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056ABA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中广核管理咨询（深圳）有限公司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法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56A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56ABA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人事档案代理；档案管理。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56AB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胡冬明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56ABA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0755-33221818（616391）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56A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56ABA">
              <w:rPr>
                <w:rFonts w:ascii="仿宋_GB2312" w:eastAsia="仿宋_GB2312" w:hAnsi="华文中宋" w:hint="eastAsia"/>
                <w:sz w:val="32"/>
                <w:szCs w:val="32"/>
              </w:rPr>
              <w:t>深南中路核电大厦12层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56A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56A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33371203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56A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56ABA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56A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56ABA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56ABA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46" w:rsidRDefault="00FF2446" w:rsidP="00B40580">
      <w:r>
        <w:separator/>
      </w:r>
    </w:p>
  </w:endnote>
  <w:endnote w:type="continuationSeparator" w:id="0">
    <w:p w:rsidR="00FF2446" w:rsidRDefault="00FF244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46" w:rsidRDefault="00FF2446" w:rsidP="00B40580">
      <w:r>
        <w:separator/>
      </w:r>
    </w:p>
  </w:footnote>
  <w:footnote w:type="continuationSeparator" w:id="0">
    <w:p w:rsidR="00FF2446" w:rsidRDefault="00FF244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F275B"/>
    <w:rsid w:val="00136851"/>
    <w:rsid w:val="00162C92"/>
    <w:rsid w:val="00232E82"/>
    <w:rsid w:val="00242C75"/>
    <w:rsid w:val="002B5582"/>
    <w:rsid w:val="0036307F"/>
    <w:rsid w:val="003E4D38"/>
    <w:rsid w:val="00424769"/>
    <w:rsid w:val="004426A5"/>
    <w:rsid w:val="004D1BE4"/>
    <w:rsid w:val="00604BD0"/>
    <w:rsid w:val="00676E56"/>
    <w:rsid w:val="00683D6F"/>
    <w:rsid w:val="0085066D"/>
    <w:rsid w:val="008E549B"/>
    <w:rsid w:val="00902936"/>
    <w:rsid w:val="00957412"/>
    <w:rsid w:val="009A7936"/>
    <w:rsid w:val="00A44CC1"/>
    <w:rsid w:val="00AD5433"/>
    <w:rsid w:val="00B04D0B"/>
    <w:rsid w:val="00B068D1"/>
    <w:rsid w:val="00B34E3A"/>
    <w:rsid w:val="00B40580"/>
    <w:rsid w:val="00BB7206"/>
    <w:rsid w:val="00CA7EE3"/>
    <w:rsid w:val="00CB714E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2017-01-06T09:32:00Z</dcterms:created>
  <dcterms:modified xsi:type="dcterms:W3CDTF">2017-01-06T09:32:00Z</dcterms:modified>
</cp:coreProperties>
</file>