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D95E7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国</w:t>
            </w:r>
            <w:proofErr w:type="gramStart"/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档信息</w:t>
            </w:r>
            <w:proofErr w:type="gramEnd"/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科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D95E7D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D95E7D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接收合法委托提供档案管理与文档整理、扫描、著录等数字化加工外包服务。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D95E7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赵春雷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7686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28435448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76865">
              <w:rPr>
                <w:rFonts w:ascii="仿宋_GB2312" w:eastAsia="仿宋_GB2312" w:hAnsi="华文中宋" w:hint="eastAsia"/>
                <w:sz w:val="32"/>
                <w:szCs w:val="32"/>
              </w:rPr>
              <w:t>龙华新区民治街道办万众城深海大厦副3楼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95E7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刘玉芬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95E7D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13128762198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D95E7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95E7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55" w:rsidRDefault="00234D55" w:rsidP="00B40580">
      <w:r>
        <w:separator/>
      </w:r>
    </w:p>
  </w:endnote>
  <w:endnote w:type="continuationSeparator" w:id="0">
    <w:p w:rsidR="00234D55" w:rsidRDefault="00234D5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55" w:rsidRDefault="00234D55" w:rsidP="00B40580">
      <w:r>
        <w:separator/>
      </w:r>
    </w:p>
  </w:footnote>
  <w:footnote w:type="continuationSeparator" w:id="0">
    <w:p w:rsidR="00234D55" w:rsidRDefault="00234D5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34D55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2017-01-10T06:57:00Z</dcterms:created>
  <dcterms:modified xsi:type="dcterms:W3CDTF">2017-01-10T06:57:00Z</dcterms:modified>
</cp:coreProperties>
</file>