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E37FB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E37FBD">
              <w:rPr>
                <w:rFonts w:ascii="仿宋_GB2312" w:eastAsia="仿宋_GB2312" w:hAnsi="华文中宋" w:hint="eastAsia"/>
                <w:sz w:val="32"/>
                <w:szCs w:val="32"/>
              </w:rPr>
              <w:t>人才服务中心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E37FBD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事业单位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深圳市事业单位登记管理局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37FBD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E37FBD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为人才提供服务，开展流动人员人事档案管理、人事代理、学历验证、人才市场培育等项目。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E37FB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王颖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41FB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25878982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D41FB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D41FBB">
              <w:rPr>
                <w:rFonts w:ascii="仿宋_GB2312" w:eastAsia="仿宋_GB2312" w:hAnsi="华文中宋" w:hint="eastAsia"/>
                <w:sz w:val="32"/>
                <w:szCs w:val="32"/>
              </w:rPr>
              <w:t>罗湖区宝安北路笋岗仓库区十号库一层1号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41FB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吴</w:t>
            </w: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41FB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13554970739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D41FB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41FBB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D41FB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41FBB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41FBB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3F" w:rsidRDefault="00E1683F" w:rsidP="00B40580">
      <w:r>
        <w:separator/>
      </w:r>
    </w:p>
  </w:endnote>
  <w:endnote w:type="continuationSeparator" w:id="0">
    <w:p w:rsidR="00E1683F" w:rsidRDefault="00E1683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3F" w:rsidRDefault="00E1683F" w:rsidP="00B40580">
      <w:r>
        <w:separator/>
      </w:r>
    </w:p>
  </w:footnote>
  <w:footnote w:type="continuationSeparator" w:id="0">
    <w:p w:rsidR="00E1683F" w:rsidRDefault="00E1683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05F7A"/>
    <w:rsid w:val="00C653E9"/>
    <w:rsid w:val="00C65501"/>
    <w:rsid w:val="00C849E2"/>
    <w:rsid w:val="00CA7EE3"/>
    <w:rsid w:val="00CB714E"/>
    <w:rsid w:val="00D41FBB"/>
    <w:rsid w:val="00D715DE"/>
    <w:rsid w:val="00D95E7D"/>
    <w:rsid w:val="00E1683F"/>
    <w:rsid w:val="00E37FB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2017-01-10T07:39:00Z</dcterms:created>
  <dcterms:modified xsi:type="dcterms:W3CDTF">2017-01-10T07:39:00Z</dcterms:modified>
</cp:coreProperties>
</file>