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B007BC" w:rsidP="00683D6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深圳市隆泰档案技术咨询有限公司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B007BC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B007BC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50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B007BC" w:rsidP="00B04D0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工程档案整理；工程档案技术咨询；工程档案技术服务；工程竣工图绘制。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B007BC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彭芳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2E5734" w:rsidP="00B068D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13714041215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2E573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B007BC">
              <w:rPr>
                <w:rFonts w:ascii="仿宋_GB2312" w:eastAsia="仿宋_GB2312" w:hAnsi="华文中宋" w:hint="eastAsia"/>
                <w:sz w:val="32"/>
                <w:szCs w:val="32"/>
              </w:rPr>
              <w:t>龙岗区龙城街道</w:t>
            </w:r>
            <w:r w:rsidR="002E5734">
              <w:rPr>
                <w:rFonts w:ascii="仿宋_GB2312" w:eastAsia="仿宋_GB2312" w:hAnsi="华文中宋" w:hint="eastAsia"/>
                <w:sz w:val="32"/>
                <w:szCs w:val="32"/>
              </w:rPr>
              <w:t>岗背路28号龙翔大厦6E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2E5734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彭芳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B007BC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13714041215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2E573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2E5734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E5734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E5734">
              <w:rPr>
                <w:rFonts w:ascii="仿宋_GB2312" w:eastAsia="仿宋_GB2312" w:hAnsi="华文中宋" w:hint="eastAsia"/>
                <w:sz w:val="32"/>
                <w:szCs w:val="32"/>
              </w:rPr>
              <w:t>19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2E573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2E5734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E5734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E5734">
              <w:rPr>
                <w:rFonts w:ascii="仿宋_GB2312" w:eastAsia="仿宋_GB2312" w:hAnsi="华文中宋" w:hint="eastAsia"/>
                <w:sz w:val="32"/>
                <w:szCs w:val="32"/>
              </w:rPr>
              <w:t>19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2E5734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E5734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E5734">
              <w:rPr>
                <w:rFonts w:ascii="仿宋_GB2312" w:eastAsia="仿宋_GB2312" w:hAnsi="华文中宋" w:hint="eastAsia"/>
                <w:sz w:val="32"/>
                <w:szCs w:val="32"/>
              </w:rPr>
              <w:t>18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B007BC" w:rsidTr="00A44CC1">
        <w:trPr>
          <w:jc w:val="center"/>
        </w:trPr>
        <w:tc>
          <w:tcPr>
            <w:tcW w:w="1898" w:type="dxa"/>
          </w:tcPr>
          <w:p w:rsidR="00B007BC" w:rsidRDefault="00B007BC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备注</w:t>
            </w:r>
          </w:p>
        </w:tc>
        <w:tc>
          <w:tcPr>
            <w:tcW w:w="8030" w:type="dxa"/>
            <w:gridSpan w:val="3"/>
          </w:tcPr>
          <w:p w:rsidR="00B007BC" w:rsidRDefault="00B007BC" w:rsidP="00B007BC">
            <w:pPr>
              <w:jc w:val="left"/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  <w:p w:rsidR="002E5734" w:rsidRDefault="002E5734" w:rsidP="00B007BC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0F7" w:rsidRDefault="00ED20F7" w:rsidP="00B40580">
      <w:r>
        <w:separator/>
      </w:r>
    </w:p>
  </w:endnote>
  <w:endnote w:type="continuationSeparator" w:id="1">
    <w:p w:rsidR="00ED20F7" w:rsidRDefault="00ED20F7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0F7" w:rsidRDefault="00ED20F7" w:rsidP="00B40580">
      <w:r>
        <w:separator/>
      </w:r>
    </w:p>
  </w:footnote>
  <w:footnote w:type="continuationSeparator" w:id="1">
    <w:p w:rsidR="00ED20F7" w:rsidRDefault="00ED20F7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F275B"/>
    <w:rsid w:val="00136851"/>
    <w:rsid w:val="00162C92"/>
    <w:rsid w:val="00232E82"/>
    <w:rsid w:val="00242C75"/>
    <w:rsid w:val="002B5582"/>
    <w:rsid w:val="002E5734"/>
    <w:rsid w:val="0036307F"/>
    <w:rsid w:val="003E4D38"/>
    <w:rsid w:val="00424769"/>
    <w:rsid w:val="004426A5"/>
    <w:rsid w:val="004D1BE4"/>
    <w:rsid w:val="004F340F"/>
    <w:rsid w:val="00604BD0"/>
    <w:rsid w:val="00676E56"/>
    <w:rsid w:val="00683909"/>
    <w:rsid w:val="00683D6F"/>
    <w:rsid w:val="0085066D"/>
    <w:rsid w:val="008E549B"/>
    <w:rsid w:val="00902936"/>
    <w:rsid w:val="00957412"/>
    <w:rsid w:val="009A7936"/>
    <w:rsid w:val="00A44CC1"/>
    <w:rsid w:val="00AD5433"/>
    <w:rsid w:val="00B007BC"/>
    <w:rsid w:val="00B04D0B"/>
    <w:rsid w:val="00B068D1"/>
    <w:rsid w:val="00B34E3A"/>
    <w:rsid w:val="00B40580"/>
    <w:rsid w:val="00BB7206"/>
    <w:rsid w:val="00CA7EE3"/>
    <w:rsid w:val="00CB714E"/>
    <w:rsid w:val="00ED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jdzdc</cp:lastModifiedBy>
  <cp:revision>2</cp:revision>
  <dcterms:created xsi:type="dcterms:W3CDTF">2017-07-19T02:34:00Z</dcterms:created>
  <dcterms:modified xsi:type="dcterms:W3CDTF">2017-07-19T02:34:00Z</dcterms:modified>
</cp:coreProperties>
</file>