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0F275B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 w:rsidRPr="00676E56"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8E549B">
              <w:rPr>
                <w:rFonts w:ascii="仿宋_GB2312" w:eastAsia="仿宋_GB2312" w:hAnsi="华文中宋" w:hint="eastAsia"/>
                <w:sz w:val="32"/>
                <w:szCs w:val="32"/>
              </w:rPr>
              <w:t>腾达汉龙信息技术有限公司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8E549B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0F275B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</w:t>
            </w:r>
            <w:r w:rsidR="008E549B">
              <w:rPr>
                <w:rFonts w:ascii="仿宋_GB2312" w:eastAsia="仿宋_GB2312" w:hAnsi="华文中宋" w:hint="eastAsia"/>
                <w:sz w:val="32"/>
                <w:szCs w:val="32"/>
              </w:rPr>
              <w:t>整理，档案咨询，档案寄存；</w:t>
            </w:r>
            <w:r w:rsidR="00537599">
              <w:rPr>
                <w:rFonts w:ascii="仿宋_GB2312" w:eastAsia="仿宋_GB2312" w:hAnsi="华文中宋" w:hint="eastAsia"/>
                <w:sz w:val="32"/>
                <w:szCs w:val="32"/>
              </w:rPr>
              <w:t>城建档案编制、咨询、寄存；</w:t>
            </w:r>
            <w:r w:rsidR="008E549B">
              <w:rPr>
                <w:rFonts w:ascii="仿宋_GB2312" w:eastAsia="仿宋_GB2312" w:hAnsi="华文中宋" w:hint="eastAsia"/>
                <w:sz w:val="32"/>
                <w:szCs w:val="32"/>
              </w:rPr>
              <w:t>文档扫描服务，缩微影像设备及其消耗材料销售</w:t>
            </w:r>
            <w:r w:rsidR="00537599">
              <w:rPr>
                <w:rFonts w:ascii="仿宋_GB2312" w:eastAsia="仿宋_GB2312" w:hAnsi="华文中宋" w:hint="eastAsia"/>
                <w:sz w:val="32"/>
                <w:szCs w:val="32"/>
              </w:rPr>
              <w:t>等</w:t>
            </w:r>
            <w:r w:rsidR="00A44CC1">
              <w:rPr>
                <w:rFonts w:ascii="仿宋_GB2312" w:eastAsia="仿宋_GB2312" w:hAnsi="华文中宋" w:hint="eastAsia"/>
                <w:sz w:val="32"/>
                <w:szCs w:val="32"/>
              </w:rPr>
              <w:t>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537599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郭薇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537599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13903023005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53759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8E549B">
              <w:rPr>
                <w:rFonts w:ascii="仿宋_GB2312" w:eastAsia="仿宋_GB2312" w:hAnsi="华文中宋" w:hint="eastAsia"/>
                <w:sz w:val="32"/>
                <w:szCs w:val="32"/>
              </w:rPr>
              <w:t>南山区沿山路佳利泰大厦</w:t>
            </w:r>
            <w:r w:rsidR="00537599">
              <w:rPr>
                <w:rFonts w:ascii="仿宋_GB2312" w:eastAsia="仿宋_GB2312" w:hAnsi="华文中宋" w:hint="eastAsia"/>
                <w:sz w:val="32"/>
                <w:szCs w:val="32"/>
              </w:rPr>
              <w:t>10</w:t>
            </w:r>
            <w:r w:rsidR="008E549B">
              <w:rPr>
                <w:rFonts w:ascii="仿宋_GB2312" w:eastAsia="仿宋_GB2312" w:hAnsi="华文中宋" w:hint="eastAsia"/>
                <w:sz w:val="32"/>
                <w:szCs w:val="32"/>
              </w:rPr>
              <w:t>B室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537599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严平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537599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13808851945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53759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537599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年1</w:t>
            </w:r>
            <w:r w:rsidR="00A44CC1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E549B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537599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53759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537599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A44CC1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E549B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537599"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537599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A44CC1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8E549B"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  <w:r w:rsidR="00537599"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3BA" w:rsidRDefault="00AD33BA" w:rsidP="00B40580">
      <w:r>
        <w:separator/>
      </w:r>
    </w:p>
  </w:endnote>
  <w:endnote w:type="continuationSeparator" w:id="1">
    <w:p w:rsidR="00AD33BA" w:rsidRDefault="00AD33BA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3BA" w:rsidRDefault="00AD33BA" w:rsidP="00B40580">
      <w:r>
        <w:separator/>
      </w:r>
    </w:p>
  </w:footnote>
  <w:footnote w:type="continuationSeparator" w:id="1">
    <w:p w:rsidR="00AD33BA" w:rsidRDefault="00AD33BA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F275B"/>
    <w:rsid w:val="002B5582"/>
    <w:rsid w:val="0036307F"/>
    <w:rsid w:val="004426A5"/>
    <w:rsid w:val="00537599"/>
    <w:rsid w:val="006465C6"/>
    <w:rsid w:val="00676E56"/>
    <w:rsid w:val="008E549B"/>
    <w:rsid w:val="00957412"/>
    <w:rsid w:val="00A44CC1"/>
    <w:rsid w:val="00AD23F3"/>
    <w:rsid w:val="00AD33BA"/>
    <w:rsid w:val="00AD5433"/>
    <w:rsid w:val="00B4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jdzdc</cp:lastModifiedBy>
  <cp:revision>3</cp:revision>
  <dcterms:created xsi:type="dcterms:W3CDTF">2016-12-16T08:55:00Z</dcterms:created>
  <dcterms:modified xsi:type="dcterms:W3CDTF">2017-12-29T02:29:00Z</dcterms:modified>
</cp:coreProperties>
</file>