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D95E7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D95E7D">
              <w:rPr>
                <w:rFonts w:ascii="仿宋_GB2312" w:eastAsia="仿宋_GB2312" w:hAnsi="华文中宋" w:hint="eastAsia"/>
                <w:sz w:val="32"/>
                <w:szCs w:val="32"/>
              </w:rPr>
              <w:t>国档信息科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7D189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D95E7D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D95E7D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接收合法委托提供档案管理与文档整理、扫描、著录等数字化加工外包服务。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7D1897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刘玉芬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D1897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17722440097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7686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76865">
              <w:rPr>
                <w:rFonts w:ascii="仿宋_GB2312" w:eastAsia="仿宋_GB2312" w:hAnsi="华文中宋" w:hint="eastAsia"/>
                <w:sz w:val="32"/>
                <w:szCs w:val="32"/>
              </w:rPr>
              <w:t>龙华新区民治街道办万众城深海大厦副3楼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D95E7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刘玉芬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D1897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17722440097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7D189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D1897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D1897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7D189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D1897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D1897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7D1897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D1897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21" w:rsidRDefault="00545621" w:rsidP="00B40580">
      <w:r>
        <w:separator/>
      </w:r>
    </w:p>
  </w:endnote>
  <w:endnote w:type="continuationSeparator" w:id="1">
    <w:p w:rsidR="00545621" w:rsidRDefault="0054562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21" w:rsidRDefault="00545621" w:rsidP="00B40580">
      <w:r>
        <w:separator/>
      </w:r>
    </w:p>
  </w:footnote>
  <w:footnote w:type="continuationSeparator" w:id="1">
    <w:p w:rsidR="00545621" w:rsidRDefault="0054562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34D55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45621"/>
    <w:rsid w:val="00552891"/>
    <w:rsid w:val="00566404"/>
    <w:rsid w:val="005C6AD6"/>
    <w:rsid w:val="00604BD0"/>
    <w:rsid w:val="00634804"/>
    <w:rsid w:val="00674DE6"/>
    <w:rsid w:val="00676E56"/>
    <w:rsid w:val="00683D6F"/>
    <w:rsid w:val="007819AF"/>
    <w:rsid w:val="007C3FC0"/>
    <w:rsid w:val="007D1897"/>
    <w:rsid w:val="00817A2A"/>
    <w:rsid w:val="0084451A"/>
    <w:rsid w:val="0085066D"/>
    <w:rsid w:val="00857A49"/>
    <w:rsid w:val="00871E03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2017-01-10T06:57:00Z</dcterms:created>
  <dcterms:modified xsi:type="dcterms:W3CDTF">2018-10-09T03:11:00Z</dcterms:modified>
</cp:coreProperties>
</file>