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111099" w:rsidP="00543E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543E33">
              <w:rPr>
                <w:rFonts w:ascii="仿宋_GB2312" w:eastAsia="仿宋_GB2312" w:hAnsi="华文中宋" w:hint="eastAsia"/>
                <w:sz w:val="32"/>
                <w:szCs w:val="32"/>
              </w:rPr>
              <w:t>聚英达信息技术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69145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43E33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3605D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543E33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档案管理软件系统开发及销售；智能档案库房系统集成；智能档案库房规划；档案库房设备销售；档案用品、办公用品的销售；档案设备、扫描设备租赁及销售；档案扫描、整理、寄存等</w:t>
            </w:r>
            <w:r w:rsidR="00A40D5B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43E3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肖亮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43E33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15999669009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543E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543E33">
              <w:rPr>
                <w:rFonts w:ascii="仿宋_GB2312" w:eastAsia="仿宋_GB2312" w:hAnsi="华文中宋" w:hint="eastAsia"/>
                <w:sz w:val="32"/>
                <w:szCs w:val="32"/>
              </w:rPr>
              <w:t>福田区车公庙泰然工贸园210栋西座4H3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43E3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肖亮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43E33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15999669009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543E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9145F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43E3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543E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9145F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43E3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110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9145F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43E3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3E6" w:rsidRDefault="00C243E6" w:rsidP="00B40580">
      <w:r>
        <w:separator/>
      </w:r>
    </w:p>
  </w:endnote>
  <w:endnote w:type="continuationSeparator" w:id="1">
    <w:p w:rsidR="00C243E6" w:rsidRDefault="00C243E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3E6" w:rsidRDefault="00C243E6" w:rsidP="00B40580">
      <w:r>
        <w:separator/>
      </w:r>
    </w:p>
  </w:footnote>
  <w:footnote w:type="continuationSeparator" w:id="1">
    <w:p w:rsidR="00C243E6" w:rsidRDefault="00C243E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1BDF"/>
    <w:rsid w:val="0004182A"/>
    <w:rsid w:val="00056ABA"/>
    <w:rsid w:val="00057789"/>
    <w:rsid w:val="00071D6F"/>
    <w:rsid w:val="000900F7"/>
    <w:rsid w:val="00097D37"/>
    <w:rsid w:val="000C07A6"/>
    <w:rsid w:val="000C7A42"/>
    <w:rsid w:val="000E5B8F"/>
    <w:rsid w:val="000E7DDD"/>
    <w:rsid w:val="000F275B"/>
    <w:rsid w:val="00103017"/>
    <w:rsid w:val="00111099"/>
    <w:rsid w:val="00132952"/>
    <w:rsid w:val="00136851"/>
    <w:rsid w:val="00162C92"/>
    <w:rsid w:val="001E5853"/>
    <w:rsid w:val="00200CA0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2281A"/>
    <w:rsid w:val="003564BA"/>
    <w:rsid w:val="0036048C"/>
    <w:rsid w:val="0036307F"/>
    <w:rsid w:val="003B37CD"/>
    <w:rsid w:val="003E4D38"/>
    <w:rsid w:val="00421691"/>
    <w:rsid w:val="00424769"/>
    <w:rsid w:val="0043653C"/>
    <w:rsid w:val="004426A5"/>
    <w:rsid w:val="004D1BE4"/>
    <w:rsid w:val="004F340F"/>
    <w:rsid w:val="00515FEB"/>
    <w:rsid w:val="00543E33"/>
    <w:rsid w:val="00552891"/>
    <w:rsid w:val="00566404"/>
    <w:rsid w:val="00587E11"/>
    <w:rsid w:val="005B508A"/>
    <w:rsid w:val="005C6AD6"/>
    <w:rsid w:val="00602E96"/>
    <w:rsid w:val="00604BD0"/>
    <w:rsid w:val="00634804"/>
    <w:rsid w:val="0063605D"/>
    <w:rsid w:val="00662CF5"/>
    <w:rsid w:val="00674DE6"/>
    <w:rsid w:val="00676E56"/>
    <w:rsid w:val="00683D6F"/>
    <w:rsid w:val="0069145F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D4968"/>
    <w:rsid w:val="009F04F2"/>
    <w:rsid w:val="009F08A5"/>
    <w:rsid w:val="00A40D5B"/>
    <w:rsid w:val="00A44CC1"/>
    <w:rsid w:val="00A5036E"/>
    <w:rsid w:val="00A77615"/>
    <w:rsid w:val="00A85E55"/>
    <w:rsid w:val="00A863B0"/>
    <w:rsid w:val="00A94ED4"/>
    <w:rsid w:val="00AC59A3"/>
    <w:rsid w:val="00AD5433"/>
    <w:rsid w:val="00AF72D3"/>
    <w:rsid w:val="00B007BC"/>
    <w:rsid w:val="00B04D0B"/>
    <w:rsid w:val="00B068D1"/>
    <w:rsid w:val="00B14413"/>
    <w:rsid w:val="00B34E3A"/>
    <w:rsid w:val="00B36355"/>
    <w:rsid w:val="00B40580"/>
    <w:rsid w:val="00B4058D"/>
    <w:rsid w:val="00B71C83"/>
    <w:rsid w:val="00B76865"/>
    <w:rsid w:val="00B80FA1"/>
    <w:rsid w:val="00BB7206"/>
    <w:rsid w:val="00C243E6"/>
    <w:rsid w:val="00C653E9"/>
    <w:rsid w:val="00C65501"/>
    <w:rsid w:val="00CA7EE3"/>
    <w:rsid w:val="00CB714E"/>
    <w:rsid w:val="00D95E7D"/>
    <w:rsid w:val="00E3785C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2019-04-19T02:25:00Z</dcterms:created>
  <dcterms:modified xsi:type="dcterms:W3CDTF">2019-04-19T02:25:00Z</dcterms:modified>
</cp:coreProperties>
</file>