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B04D0B" w:rsidP="0039529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39529A">
              <w:rPr>
                <w:rFonts w:ascii="仿宋_GB2312" w:eastAsia="仿宋_GB2312" w:hAnsi="华文中宋" w:hint="eastAsia"/>
                <w:sz w:val="32"/>
                <w:szCs w:val="32"/>
              </w:rPr>
              <w:t>佑德信档案管理</w:t>
            </w:r>
            <w:r w:rsidR="00BB7206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FD0F9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39529A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39529A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FD0F9A">
              <w:rPr>
                <w:rFonts w:ascii="仿宋_GB2312" w:eastAsia="仿宋_GB2312" w:hAnsi="华文中宋" w:hint="eastAsia"/>
                <w:sz w:val="32"/>
                <w:szCs w:val="32"/>
              </w:rPr>
              <w:t>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F1358E" w:rsidRPr="0039529A" w:rsidRDefault="0039529A" w:rsidP="00F1358E">
            <w:pPr>
              <w:spacing w:line="480" w:lineRule="exact"/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 w:rsidRPr="0039529A">
              <w:rPr>
                <w:rFonts w:ascii="仿宋_GB2312" w:eastAsia="仿宋_GB2312" w:hAnsi="华文中宋" w:hint="eastAsia"/>
                <w:sz w:val="32"/>
                <w:szCs w:val="32"/>
              </w:rPr>
              <w:t>提供档案整理，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档案电子扫描，档案管理信息咨询，档案用品、办公用品的销售，档案管理的研发，国内贸易。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39529A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唐胜义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39529A" w:rsidP="00B068D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18211568611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39529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CD7C8E">
              <w:rPr>
                <w:rFonts w:ascii="仿宋_GB2312" w:eastAsia="仿宋_GB2312" w:hAnsi="华文中宋" w:hint="eastAsia"/>
                <w:sz w:val="32"/>
                <w:szCs w:val="32"/>
              </w:rPr>
              <w:t>龙华区民治街道</w:t>
            </w:r>
            <w:r w:rsidR="0039529A">
              <w:rPr>
                <w:rFonts w:ascii="仿宋_GB2312" w:eastAsia="仿宋_GB2312" w:hAnsi="华文中宋" w:hint="eastAsia"/>
                <w:sz w:val="32"/>
                <w:szCs w:val="32"/>
              </w:rPr>
              <w:t>民泰社区十一支路25号惠鑫公寓E栋626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39529A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唐胜义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39529A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18211568611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FD0F9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FE2098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FD0F9A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FD0F9A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FD0F9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FE2098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FD0F9A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FD0F9A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CF6816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FE2098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FD0F9A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FD0F9A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6C5" w:rsidRDefault="006836C5" w:rsidP="00B40580">
      <w:r>
        <w:separator/>
      </w:r>
    </w:p>
  </w:endnote>
  <w:endnote w:type="continuationSeparator" w:id="1">
    <w:p w:rsidR="006836C5" w:rsidRDefault="006836C5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6C5" w:rsidRDefault="006836C5" w:rsidP="00B40580">
      <w:r>
        <w:separator/>
      </w:r>
    </w:p>
  </w:footnote>
  <w:footnote w:type="continuationSeparator" w:id="1">
    <w:p w:rsidR="006836C5" w:rsidRDefault="006836C5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71F15"/>
    <w:rsid w:val="000F275B"/>
    <w:rsid w:val="00136851"/>
    <w:rsid w:val="00162C92"/>
    <w:rsid w:val="001A32C9"/>
    <w:rsid w:val="00232E82"/>
    <w:rsid w:val="00242C75"/>
    <w:rsid w:val="002B5582"/>
    <w:rsid w:val="0036307F"/>
    <w:rsid w:val="0039529A"/>
    <w:rsid w:val="003E4D38"/>
    <w:rsid w:val="004426A5"/>
    <w:rsid w:val="0047735A"/>
    <w:rsid w:val="004D1BE4"/>
    <w:rsid w:val="00604BD0"/>
    <w:rsid w:val="00676E56"/>
    <w:rsid w:val="006836C5"/>
    <w:rsid w:val="00683D6F"/>
    <w:rsid w:val="0085066D"/>
    <w:rsid w:val="008E549B"/>
    <w:rsid w:val="00902936"/>
    <w:rsid w:val="009366F9"/>
    <w:rsid w:val="00957412"/>
    <w:rsid w:val="009A7936"/>
    <w:rsid w:val="00A44CC1"/>
    <w:rsid w:val="00A47E18"/>
    <w:rsid w:val="00AD5433"/>
    <w:rsid w:val="00AE585C"/>
    <w:rsid w:val="00B04D0B"/>
    <w:rsid w:val="00B068D1"/>
    <w:rsid w:val="00B34E3A"/>
    <w:rsid w:val="00B40580"/>
    <w:rsid w:val="00B458ED"/>
    <w:rsid w:val="00BB7206"/>
    <w:rsid w:val="00C82FAD"/>
    <w:rsid w:val="00CA7EE3"/>
    <w:rsid w:val="00CB714E"/>
    <w:rsid w:val="00CD7C8E"/>
    <w:rsid w:val="00CF6816"/>
    <w:rsid w:val="00DE6E06"/>
    <w:rsid w:val="00E552C9"/>
    <w:rsid w:val="00E8049B"/>
    <w:rsid w:val="00F1358E"/>
    <w:rsid w:val="00F5577A"/>
    <w:rsid w:val="00FD0F9A"/>
    <w:rsid w:val="00FE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2021-08-05T07:30:00Z</dcterms:created>
  <dcterms:modified xsi:type="dcterms:W3CDTF">2021-08-05T07:30:00Z</dcterms:modified>
</cp:coreProperties>
</file>