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第一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2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档案事业与档案法治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文件的形成与归档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档案保管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档案分类与整理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机构档案工作体系的建立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档案鉴定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档案开发与利用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：00—1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档案信息化建设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档案整理虚拟仿真实操培训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复习答疑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考试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TFjZjExOTkxYmFlMjJlYzU3NDI3MjQwMTVlNDcifQ=="/>
  </w:docVars>
  <w:rsids>
    <w:rsidRoot w:val="00000000"/>
    <w:rsid w:val="674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2024-02-22T02:55:24Z</dcterms:created>
  <dc:creator>admin</dc:creator>
  <cp:lastModifiedBy>WPS_1705652242</cp:lastModifiedBy>
  <dcterms:modified xsi:type="dcterms:W3CDTF">2024-02-22T02:55:32Z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7B0173AFF9FA43A9B401445309978B3F_12</vt:lpwstr>
  </property>
</Properties>
</file>