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230E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</w:p>
    <w:p w14:paraId="1CA4CA9D">
      <w:pPr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第三</w:t>
      </w:r>
      <w:r>
        <w:rPr>
          <w:rFonts w:hint="eastAsia" w:ascii="方正小标宋简体" w:hAnsi="方正小标宋简体" w:eastAsia="方正小标宋简体" w:cs="方正小标宋简体"/>
          <w:sz w:val="44"/>
        </w:rPr>
        <w:t>期综合档案业务培训班课程表</w:t>
      </w:r>
    </w:p>
    <w:tbl>
      <w:tblPr>
        <w:tblStyle w:val="3"/>
        <w:tblpPr w:leftFromText="180" w:rightFromText="180" w:vertAnchor="text" w:horzAnchor="page" w:tblpXSpec="center" w:tblpY="693"/>
        <w:tblOverlap w:val="never"/>
        <w:tblW w:w="88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823"/>
        <w:gridCol w:w="4227"/>
      </w:tblGrid>
      <w:tr w14:paraId="55EB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8F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3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上 课 时 间</w:t>
            </w:r>
          </w:p>
        </w:tc>
        <w:tc>
          <w:tcPr>
            <w:tcW w:w="4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A87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授 课 内 容</w:t>
            </w:r>
          </w:p>
        </w:tc>
      </w:tr>
      <w:tr w14:paraId="3C5FB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</w:p>
          <w:p w14:paraId="3E71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期三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34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14:30-17:30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A2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档案工作概论</w:t>
            </w:r>
          </w:p>
        </w:tc>
      </w:tr>
      <w:tr w14:paraId="285F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AC5A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</w:p>
          <w:p w14:paraId="7BF02E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23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09: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9B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机构档案工作体系的建立</w:t>
            </w:r>
          </w:p>
        </w:tc>
      </w:tr>
      <w:tr w14:paraId="0F6C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D6B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BB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30—1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04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文件材料的形成与归档</w:t>
            </w:r>
          </w:p>
        </w:tc>
      </w:tr>
      <w:tr w14:paraId="0D2D2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2E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</w:p>
          <w:p w14:paraId="607B48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五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22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30—11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805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档案分类与整理</w:t>
            </w:r>
          </w:p>
        </w:tc>
      </w:tr>
      <w:tr w14:paraId="5AB13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6F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77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0—1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27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248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433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</w:p>
          <w:p w14:paraId="5B0553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六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DA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30—11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6B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档案鉴定</w:t>
            </w:r>
          </w:p>
        </w:tc>
      </w:tr>
      <w:tr w14:paraId="04C2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79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58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0—16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03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档案的保管</w:t>
            </w:r>
          </w:p>
        </w:tc>
      </w:tr>
      <w:tr w14:paraId="160CF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419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</w:p>
          <w:p w14:paraId="5B22C3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0F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09:30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10:30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5F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档案利用与开发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（一）</w:t>
            </w:r>
          </w:p>
        </w:tc>
      </w:tr>
      <w:tr w14:paraId="73C8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EAA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1D3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0:45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—1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1:45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9F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档案利用与开发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（二）</w:t>
            </w:r>
          </w:p>
        </w:tc>
      </w:tr>
      <w:tr w14:paraId="6D20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78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30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00—1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6:3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C6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档案信息化建设</w:t>
            </w:r>
          </w:p>
        </w:tc>
      </w:tr>
      <w:tr w14:paraId="2AF0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625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</w:t>
            </w:r>
          </w:p>
          <w:p w14:paraId="3B55CC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30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09:30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11:30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18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复习</w:t>
            </w:r>
          </w:p>
        </w:tc>
      </w:tr>
      <w:tr w14:paraId="7028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CF3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A3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14:00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—1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4:35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78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考试</w:t>
            </w:r>
          </w:p>
        </w:tc>
      </w:tr>
      <w:tr w14:paraId="23B9F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5B64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87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14:50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16:00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08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档案整理虚拟仿真实操培训</w:t>
            </w:r>
          </w:p>
        </w:tc>
      </w:tr>
    </w:tbl>
    <w:p w14:paraId="2D09E585"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上课时间：202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49E1B94A">
      <w:pPr>
        <w:widowControl/>
        <w:shd w:val="clear" w:color="auto" w:fill="FFFFFF"/>
        <w:tabs>
          <w:tab w:val="center" w:pos="4156"/>
        </w:tabs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上课地点：深圳档案中心B座五楼报告厅</w:t>
      </w:r>
    </w:p>
    <w:p w14:paraId="25B44CA2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814" w:right="1474" w:bottom="1814" w:left="1474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315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68F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01CA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01CA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A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2025-10-09T06:56:22Z</dcterms:created>
  <dc:creator>admin</dc:creator>
  <cp:lastModifiedBy>WPS_1705652242</cp:lastModifiedBy>
  <dcterms:modified xsi:type="dcterms:W3CDTF">2025-10-09T06:56:37Z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eyJoZGlkIjoiNTIwNjQwOTlkNGI5ZTAwMDI5ZDFlMTBkYzBlNDlhMTkiLCJ1c2VySWQiOiIxNTc2Mzk3Mzg3In0=</vt:lpwstr>
  </property>
  <property fmtid="{D5CDD505-2E9C-101B-9397-08002B2CF9AE}" pid="4" name="ICV">
    <vt:lpwstr>E0A5FE19E05D494EBBD4C2F4E9151354_12</vt:lpwstr>
  </property>
</Properties>
</file>